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DAC5" w14:textId="50062FE0" w:rsidR="00570C3E" w:rsidRPr="00FF15A8" w:rsidRDefault="005916FD" w:rsidP="00570C3E">
      <w:pPr>
        <w:pStyle w:val="Title"/>
        <w:rPr>
          <w:rFonts w:ascii="Arial" w:hAnsi="Arial" w:cs="Arial"/>
          <w:lang w:val="es-CL"/>
        </w:rPr>
      </w:pPr>
      <w:r>
        <w:rPr>
          <w:lang w:val="es-CL"/>
        </w:rPr>
        <w:t xml:space="preserve"> </w:t>
      </w:r>
      <w:r w:rsidR="00977F2E" w:rsidRPr="00FF15A8">
        <w:rPr>
          <w:rFonts w:ascii="Arial" w:hAnsi="Arial" w:cs="Arial"/>
          <w:lang w:val="es-CL"/>
        </w:rPr>
        <w:t>autorización</w:t>
      </w:r>
      <w:r w:rsidR="00F05D70" w:rsidRPr="00FF15A8">
        <w:rPr>
          <w:rFonts w:ascii="Arial" w:hAnsi="Arial" w:cs="Arial"/>
          <w:lang w:val="es-CL"/>
        </w:rPr>
        <w:t xml:space="preserve"> del </w:t>
      </w:r>
      <w:r w:rsidR="008E4B27" w:rsidRPr="00FF15A8">
        <w:rPr>
          <w:rFonts w:ascii="Arial" w:hAnsi="Arial" w:cs="Arial"/>
          <w:lang w:val="es-CL"/>
        </w:rPr>
        <w:t>padre</w:t>
      </w:r>
      <w:r w:rsidRPr="00FF15A8">
        <w:rPr>
          <w:rFonts w:ascii="Arial" w:hAnsi="Arial" w:cs="Arial"/>
          <w:lang w:val="es-CL"/>
        </w:rPr>
        <w:t xml:space="preserve"> o tutor legal para</w:t>
      </w:r>
      <w:r w:rsidR="008E4B27" w:rsidRPr="00FF15A8">
        <w:rPr>
          <w:rFonts w:ascii="Arial" w:hAnsi="Arial" w:cs="Arial"/>
          <w:lang w:val="es-CL"/>
        </w:rPr>
        <w:t xml:space="preserve"> dar</w:t>
      </w:r>
      <w:r w:rsidRPr="00FF15A8">
        <w:rPr>
          <w:rFonts w:ascii="Arial" w:hAnsi="Arial" w:cs="Arial"/>
          <w:lang w:val="es-CL"/>
        </w:rPr>
        <w:t xml:space="preserve"> servicios de orientación escolar</w:t>
      </w:r>
    </w:p>
    <w:p w14:paraId="46541E11" w14:textId="301EC56C" w:rsidR="00570C3E" w:rsidRPr="00FF15A8" w:rsidRDefault="005916FD" w:rsidP="00570C3E">
      <w:pPr>
        <w:rPr>
          <w:rFonts w:ascii="Arial" w:hAnsi="Arial" w:cs="Arial"/>
          <w:sz w:val="22"/>
          <w:lang w:val="es-CL"/>
        </w:rPr>
      </w:pPr>
      <w:r w:rsidRPr="00FF15A8">
        <w:rPr>
          <w:rFonts w:ascii="Arial" w:hAnsi="Arial" w:cs="Arial"/>
          <w:sz w:val="22"/>
          <w:lang w:val="es-CL"/>
        </w:rPr>
        <w:t>Fecha</w:t>
      </w:r>
      <w:r w:rsidR="00570C3E" w:rsidRPr="00FF15A8">
        <w:rPr>
          <w:rFonts w:ascii="Arial" w:hAnsi="Arial" w:cs="Arial"/>
          <w:sz w:val="22"/>
          <w:lang w:val="es-CL"/>
        </w:rPr>
        <w:t xml:space="preserve"> _____________________________ </w:t>
      </w:r>
      <w:r w:rsidR="00570C3E" w:rsidRPr="00FF15A8">
        <w:rPr>
          <w:rFonts w:ascii="Arial" w:hAnsi="Arial" w:cs="Arial"/>
          <w:sz w:val="22"/>
          <w:lang w:val="es-CL"/>
        </w:rPr>
        <w:tab/>
      </w:r>
      <w:r w:rsidRPr="00FF15A8">
        <w:rPr>
          <w:rFonts w:ascii="Arial" w:hAnsi="Arial" w:cs="Arial"/>
          <w:sz w:val="22"/>
          <w:lang w:val="es-CL"/>
        </w:rPr>
        <w:t>Escuela</w:t>
      </w:r>
      <w:r w:rsidR="00570C3E" w:rsidRPr="00FF15A8">
        <w:rPr>
          <w:rFonts w:ascii="Arial" w:hAnsi="Arial" w:cs="Arial"/>
          <w:sz w:val="22"/>
          <w:lang w:val="es-CL"/>
        </w:rPr>
        <w:t>_________________________</w:t>
      </w:r>
    </w:p>
    <w:p w14:paraId="7CE3AB8E" w14:textId="01F57EFC" w:rsidR="00570C3E" w:rsidRPr="00FF15A8" w:rsidRDefault="005916FD" w:rsidP="00570C3E">
      <w:pPr>
        <w:rPr>
          <w:rFonts w:ascii="Arial" w:hAnsi="Arial" w:cs="Arial"/>
          <w:sz w:val="22"/>
          <w:lang w:val="es-CL"/>
        </w:rPr>
      </w:pPr>
      <w:r w:rsidRPr="00FF15A8">
        <w:rPr>
          <w:rFonts w:ascii="Arial" w:hAnsi="Arial" w:cs="Arial"/>
          <w:sz w:val="22"/>
          <w:lang w:val="es-CL"/>
        </w:rPr>
        <w:t>Estudiante</w:t>
      </w:r>
      <w:r w:rsidR="00570C3E" w:rsidRPr="00FF15A8">
        <w:rPr>
          <w:rFonts w:ascii="Arial" w:hAnsi="Arial" w:cs="Arial"/>
          <w:sz w:val="22"/>
          <w:lang w:val="es-CL"/>
        </w:rPr>
        <w:t xml:space="preserve"> ___________________________ </w:t>
      </w:r>
      <w:r w:rsidR="00570C3E" w:rsidRPr="00FF15A8">
        <w:rPr>
          <w:rFonts w:ascii="Arial" w:hAnsi="Arial" w:cs="Arial"/>
          <w:sz w:val="22"/>
          <w:lang w:val="es-CL"/>
        </w:rPr>
        <w:tab/>
      </w:r>
      <w:r w:rsidRPr="00FF15A8">
        <w:rPr>
          <w:rFonts w:ascii="Arial" w:hAnsi="Arial" w:cs="Arial"/>
          <w:sz w:val="22"/>
          <w:lang w:val="es-CL"/>
        </w:rPr>
        <w:t>Grado</w:t>
      </w:r>
      <w:r w:rsidR="00570C3E" w:rsidRPr="00FF15A8">
        <w:rPr>
          <w:rFonts w:ascii="Arial" w:hAnsi="Arial" w:cs="Arial"/>
          <w:sz w:val="22"/>
          <w:lang w:val="es-CL"/>
        </w:rPr>
        <w:t xml:space="preserve"> _________________________ </w:t>
      </w:r>
      <w:r w:rsidR="00570C3E" w:rsidRPr="00FF15A8">
        <w:rPr>
          <w:rFonts w:ascii="Arial" w:hAnsi="Arial" w:cs="Arial"/>
          <w:sz w:val="22"/>
          <w:lang w:val="es-CL"/>
        </w:rPr>
        <w:tab/>
        <w:t xml:space="preserve"> </w:t>
      </w:r>
    </w:p>
    <w:p w14:paraId="01AEB5F2" w14:textId="77777777" w:rsidR="0042571B" w:rsidRPr="00FF15A8" w:rsidRDefault="00570C3E" w:rsidP="00570C3E">
      <w:pPr>
        <w:rPr>
          <w:rFonts w:ascii="Arial" w:hAnsi="Arial" w:cs="Arial"/>
          <w:sz w:val="22"/>
          <w:lang w:val="es-CL"/>
        </w:rPr>
      </w:pPr>
      <w:r w:rsidRPr="00FF15A8">
        <w:rPr>
          <w:rFonts w:ascii="Arial" w:hAnsi="Arial" w:cs="Arial"/>
          <w:sz w:val="22"/>
          <w:lang w:val="es-CL"/>
        </w:rPr>
        <w:t xml:space="preserve"> </w:t>
      </w:r>
    </w:p>
    <w:p w14:paraId="6110958C" w14:textId="1D597D51" w:rsidR="00570C3E" w:rsidRPr="00FF15A8" w:rsidRDefault="00977F2E" w:rsidP="00570C3E">
      <w:p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 xml:space="preserve">Querido </w:t>
      </w:r>
      <w:r w:rsidR="005916FD" w:rsidRPr="00FF15A8">
        <w:rPr>
          <w:rFonts w:ascii="Arial" w:hAnsi="Arial" w:cs="Arial"/>
          <w:sz w:val="21"/>
          <w:szCs w:val="21"/>
          <w:lang w:val="es-CL"/>
        </w:rPr>
        <w:t xml:space="preserve">Padre o Tutor Legal </w:t>
      </w:r>
      <w:r w:rsidR="00570C3E" w:rsidRPr="00FF15A8">
        <w:rPr>
          <w:rFonts w:ascii="Arial" w:hAnsi="Arial" w:cs="Arial"/>
          <w:sz w:val="21"/>
          <w:szCs w:val="21"/>
          <w:lang w:val="es-CL"/>
        </w:rPr>
        <w:t>___________________________________________</w:t>
      </w:r>
    </w:p>
    <w:p w14:paraId="1C70D45F" w14:textId="086F19E9" w:rsidR="00570C3E" w:rsidRPr="00FF15A8" w:rsidRDefault="005916FD" w:rsidP="00570C3E">
      <w:p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 xml:space="preserve">Como parte de la experiencia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de cada alumno</w:t>
      </w:r>
      <w:r w:rsidR="008E4B27" w:rsidRPr="00FF15A8">
        <w:rPr>
          <w:rFonts w:ascii="Arial" w:hAnsi="Arial" w:cs="Arial"/>
          <w:sz w:val="21"/>
          <w:szCs w:val="21"/>
          <w:lang w:val="es-CL"/>
        </w:rPr>
        <w:t xml:space="preserve"> desde </w:t>
      </w:r>
      <w:r w:rsidR="00B26EA5" w:rsidRPr="00FF15A8">
        <w:rPr>
          <w:rFonts w:ascii="Arial" w:hAnsi="Arial" w:cs="Arial"/>
          <w:sz w:val="21"/>
          <w:szCs w:val="21"/>
          <w:lang w:val="es-CL"/>
        </w:rPr>
        <w:t>Kínder</w:t>
      </w:r>
      <w:r w:rsidR="008E4B27" w:rsidRPr="00FF15A8">
        <w:rPr>
          <w:rFonts w:ascii="Arial" w:hAnsi="Arial" w:cs="Arial"/>
          <w:sz w:val="21"/>
          <w:szCs w:val="21"/>
          <w:lang w:val="es-CL"/>
        </w:rPr>
        <w:t xml:space="preserve"> hasta Doceavo</w:t>
      </w:r>
      <w:r w:rsidR="00977F2E" w:rsidRPr="00FF15A8">
        <w:rPr>
          <w:rFonts w:ascii="Arial" w:hAnsi="Arial" w:cs="Arial"/>
          <w:sz w:val="21"/>
          <w:szCs w:val="21"/>
          <w:lang w:val="es-CL"/>
        </w:rPr>
        <w:t xml:space="preserve"> grado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los orientadores</w:t>
      </w:r>
      <w:r w:rsidR="000B615E" w:rsidRPr="00FF15A8">
        <w:rPr>
          <w:rFonts w:ascii="Arial" w:hAnsi="Arial" w:cs="Arial"/>
          <w:sz w:val="21"/>
          <w:szCs w:val="21"/>
          <w:lang w:val="es-CL"/>
        </w:rPr>
        <w:t xml:space="preserve"> escolares</w:t>
      </w:r>
      <w:r w:rsidR="00977F2E" w:rsidRPr="00FF15A8">
        <w:rPr>
          <w:rFonts w:ascii="Arial" w:hAnsi="Arial" w:cs="Arial"/>
          <w:sz w:val="21"/>
          <w:szCs w:val="21"/>
          <w:lang w:val="es-CL"/>
        </w:rPr>
        <w:t xml:space="preserve"> frecuentemente hablan 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con los alumnos acerca de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planificación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y progreso académicos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como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también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de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desarrollo personal,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social y de asuntos concernientes a la decisión de una carrera. A veces es </w:t>
      </w:r>
      <w:r w:rsidR="00977F2E" w:rsidRPr="00FF15A8">
        <w:rPr>
          <w:rFonts w:ascii="Arial" w:hAnsi="Arial" w:cs="Arial"/>
          <w:sz w:val="21"/>
          <w:szCs w:val="21"/>
          <w:lang w:val="es-CL"/>
        </w:rPr>
        <w:t xml:space="preserve">necesario hacer un seguimiento </w:t>
      </w:r>
      <w:r w:rsidRPr="00FF15A8">
        <w:rPr>
          <w:rFonts w:ascii="Arial" w:hAnsi="Arial" w:cs="Arial"/>
          <w:sz w:val="21"/>
          <w:szCs w:val="21"/>
          <w:lang w:val="es-CL"/>
        </w:rPr>
        <w:t>con los estudiant</w:t>
      </w:r>
      <w:r w:rsidR="00977F2E" w:rsidRPr="00FF15A8">
        <w:rPr>
          <w:rFonts w:ascii="Arial" w:hAnsi="Arial" w:cs="Arial"/>
          <w:sz w:val="21"/>
          <w:szCs w:val="21"/>
          <w:lang w:val="es-CL"/>
        </w:rPr>
        <w:t>es de manera individual</w:t>
      </w:r>
      <w:r w:rsidR="00B26EA5" w:rsidRPr="00FF15A8">
        <w:rPr>
          <w:rFonts w:ascii="Arial" w:hAnsi="Arial" w:cs="Arial"/>
          <w:sz w:val="21"/>
          <w:szCs w:val="21"/>
          <w:lang w:val="es-CL"/>
        </w:rPr>
        <w:t xml:space="preserve"> o grupal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en cualquier de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estos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asuntos. En estos momentos me gustaría ofrecer al alumno servicios de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orientación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escolar. Los Dere</w:t>
      </w:r>
      <w:r w:rsidR="00B26EA5" w:rsidRPr="00FF15A8">
        <w:rPr>
          <w:rFonts w:ascii="Arial" w:hAnsi="Arial" w:cs="Arial"/>
          <w:sz w:val="21"/>
          <w:szCs w:val="21"/>
          <w:lang w:val="es-CL"/>
        </w:rPr>
        <w:t>chos Educativos de la Familia en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Utah y la Ley de Privacidad (</w:t>
      </w:r>
      <w:r w:rsidR="00977F2E" w:rsidRPr="00FF15A8">
        <w:rPr>
          <w:rFonts w:ascii="Arial" w:hAnsi="Arial" w:cs="Arial"/>
          <w:sz w:val="21"/>
          <w:szCs w:val="21"/>
          <w:lang w:val="es-CL"/>
        </w:rPr>
        <w:t>Código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Utah </w:t>
      </w:r>
      <w:r w:rsidR="00570C3E" w:rsidRPr="00FF15A8">
        <w:rPr>
          <w:rFonts w:ascii="Arial" w:hAnsi="Arial" w:cs="Arial"/>
          <w:sz w:val="21"/>
          <w:szCs w:val="21"/>
          <w:lang w:val="es-CL"/>
        </w:rPr>
        <w:t>53</w:t>
      </w:r>
      <w:r w:rsidR="086F19E9" w:rsidRPr="00FF15A8">
        <w:rPr>
          <w:rFonts w:ascii="Arial" w:hAnsi="Arial" w:cs="Arial"/>
          <w:sz w:val="21"/>
          <w:szCs w:val="21"/>
          <w:lang w:val="es-CL"/>
        </w:rPr>
        <w:t>E</w:t>
      </w:r>
      <w:r w:rsidR="00570C3E" w:rsidRPr="00FF15A8">
        <w:rPr>
          <w:rFonts w:ascii="Arial" w:hAnsi="Arial" w:cs="Arial"/>
          <w:sz w:val="21"/>
          <w:szCs w:val="21"/>
          <w:lang w:val="es-CL"/>
        </w:rPr>
        <w:t xml:space="preserve"> –</w:t>
      </w:r>
      <w:r w:rsidR="086F19E9" w:rsidRPr="00FF15A8">
        <w:rPr>
          <w:rFonts w:ascii="Arial" w:hAnsi="Arial" w:cs="Arial"/>
          <w:sz w:val="21"/>
          <w:szCs w:val="21"/>
          <w:lang w:val="es-CL"/>
        </w:rPr>
        <w:t xml:space="preserve"> 9</w:t>
      </w:r>
      <w:r w:rsidR="00570C3E" w:rsidRPr="00FF15A8">
        <w:rPr>
          <w:rFonts w:ascii="Arial" w:hAnsi="Arial" w:cs="Arial"/>
          <w:sz w:val="21"/>
          <w:szCs w:val="21"/>
          <w:lang w:val="es-CL"/>
        </w:rPr>
        <w:t xml:space="preserve"> – </w:t>
      </w:r>
      <w:r w:rsidR="086F19E9" w:rsidRPr="00FF15A8">
        <w:rPr>
          <w:rFonts w:ascii="Arial" w:hAnsi="Arial" w:cs="Arial"/>
          <w:sz w:val="21"/>
          <w:szCs w:val="21"/>
          <w:lang w:val="es-CL"/>
        </w:rPr>
        <w:t>2</w:t>
      </w:r>
      <w:r w:rsidR="00570C3E" w:rsidRPr="00FF15A8">
        <w:rPr>
          <w:rFonts w:ascii="Arial" w:hAnsi="Arial" w:cs="Arial"/>
          <w:sz w:val="21"/>
          <w:szCs w:val="21"/>
          <w:lang w:val="es-CL"/>
        </w:rPr>
        <w:t>0</w:t>
      </w:r>
      <w:r w:rsidR="086F19E9" w:rsidRPr="00FF15A8">
        <w:rPr>
          <w:rFonts w:ascii="Arial" w:hAnsi="Arial" w:cs="Arial"/>
          <w:sz w:val="21"/>
          <w:szCs w:val="21"/>
          <w:lang w:val="es-CL"/>
        </w:rPr>
        <w:t>2</w:t>
      </w:r>
      <w:r w:rsidR="00570C3E" w:rsidRPr="00FF15A8">
        <w:rPr>
          <w:rFonts w:ascii="Arial" w:hAnsi="Arial" w:cs="Arial"/>
          <w:sz w:val="21"/>
          <w:szCs w:val="21"/>
          <w:lang w:val="es-CL"/>
        </w:rPr>
        <w:t>/</w:t>
      </w:r>
      <w:r w:rsidR="086F19E9" w:rsidRPr="00FF15A8">
        <w:rPr>
          <w:rFonts w:ascii="Arial" w:hAnsi="Arial" w:cs="Arial"/>
          <w:sz w:val="21"/>
          <w:szCs w:val="21"/>
          <w:lang w:val="es-CL"/>
        </w:rPr>
        <w:t>2</w:t>
      </w:r>
      <w:r w:rsidR="00570C3E" w:rsidRPr="00FF15A8">
        <w:rPr>
          <w:rFonts w:ascii="Arial" w:hAnsi="Arial" w:cs="Arial"/>
          <w:sz w:val="21"/>
          <w:szCs w:val="21"/>
          <w:lang w:val="es-CL"/>
        </w:rPr>
        <w:t>0</w:t>
      </w:r>
      <w:r w:rsidR="086F19E9" w:rsidRPr="00FF15A8">
        <w:rPr>
          <w:rFonts w:ascii="Arial" w:hAnsi="Arial" w:cs="Arial"/>
          <w:sz w:val="21"/>
          <w:szCs w:val="21"/>
          <w:lang w:val="es-CL"/>
        </w:rPr>
        <w:t>3</w:t>
      </w:r>
      <w:r w:rsidR="00570C3E" w:rsidRPr="00FF15A8">
        <w:rPr>
          <w:rFonts w:ascii="Arial" w:hAnsi="Arial" w:cs="Arial"/>
          <w:sz w:val="21"/>
          <w:szCs w:val="21"/>
          <w:lang w:val="es-CL"/>
        </w:rPr>
        <w:t xml:space="preserve">) 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y la Enmienda de los Derechos de </w:t>
      </w:r>
      <w:r w:rsidR="00977F2E" w:rsidRPr="00FF15A8">
        <w:rPr>
          <w:rFonts w:ascii="Arial" w:hAnsi="Arial" w:cs="Arial"/>
          <w:sz w:val="21"/>
          <w:szCs w:val="21"/>
          <w:lang w:val="es-CL"/>
        </w:rPr>
        <w:t>Protección</w:t>
      </w:r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del </w:t>
      </w:r>
      <w:proofErr w:type="gramStart"/>
      <w:r w:rsidR="00A6024A" w:rsidRPr="00FF15A8">
        <w:rPr>
          <w:rFonts w:ascii="Arial" w:hAnsi="Arial" w:cs="Arial"/>
          <w:sz w:val="21"/>
          <w:szCs w:val="21"/>
          <w:lang w:val="es-CL"/>
        </w:rPr>
        <w:t>Alumno  20</w:t>
      </w:r>
      <w:proofErr w:type="gramEnd"/>
      <w:r w:rsidR="00A6024A" w:rsidRPr="00FF15A8">
        <w:rPr>
          <w:rFonts w:ascii="Arial" w:hAnsi="Arial" w:cs="Arial"/>
          <w:sz w:val="21"/>
          <w:szCs w:val="21"/>
          <w:lang w:val="es-CL"/>
        </w:rPr>
        <w:t xml:space="preserve"> U.S.C.1232 g. (vea “Aviso Anual” en el paquete de inscripción de la escuela) </w:t>
      </w:r>
      <w:r w:rsidR="00D10BA8" w:rsidRPr="00FF15A8">
        <w:rPr>
          <w:rFonts w:ascii="Arial" w:hAnsi="Arial" w:cs="Arial"/>
          <w:sz w:val="21"/>
          <w:szCs w:val="21"/>
          <w:lang w:val="es-CL"/>
        </w:rPr>
        <w:t xml:space="preserve">requiere que el </w:t>
      </w:r>
      <w:r w:rsidR="00DF2230" w:rsidRPr="00FF15A8">
        <w:rPr>
          <w:rFonts w:ascii="Arial" w:hAnsi="Arial" w:cs="Arial"/>
          <w:sz w:val="21"/>
          <w:szCs w:val="21"/>
          <w:lang w:val="es-CL"/>
        </w:rPr>
        <w:t>personal del distrito escolar tenga su consentimiento</w:t>
      </w:r>
      <w:r w:rsidR="00D10BA8" w:rsidRPr="00FF15A8">
        <w:rPr>
          <w:rFonts w:ascii="Arial" w:hAnsi="Arial" w:cs="Arial"/>
          <w:sz w:val="21"/>
          <w:szCs w:val="21"/>
          <w:lang w:val="es-CL"/>
        </w:rPr>
        <w:t xml:space="preserve"> antes de comenzar con </w:t>
      </w:r>
      <w:r w:rsidR="00DF2230" w:rsidRPr="00FF15A8">
        <w:rPr>
          <w:rFonts w:ascii="Arial" w:hAnsi="Arial" w:cs="Arial"/>
          <w:sz w:val="21"/>
          <w:szCs w:val="21"/>
          <w:lang w:val="es-CL"/>
        </w:rPr>
        <w:t xml:space="preserve">sesiones de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orientación</w:t>
      </w:r>
      <w:r w:rsidR="00DF2230" w:rsidRPr="00FF15A8">
        <w:rPr>
          <w:rFonts w:ascii="Arial" w:hAnsi="Arial" w:cs="Arial"/>
          <w:sz w:val="21"/>
          <w:szCs w:val="21"/>
          <w:lang w:val="es-CL"/>
        </w:rPr>
        <w:t xml:space="preserve"> con su estudiante.</w:t>
      </w:r>
    </w:p>
    <w:p w14:paraId="43F9DB44" w14:textId="68A2C351" w:rsidR="00570C3E" w:rsidRPr="00FF15A8" w:rsidRDefault="00DF2230" w:rsidP="00570C3E">
      <w:p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 xml:space="preserve">La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información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</w:t>
      </w:r>
      <w:r w:rsidR="00D10BA8" w:rsidRPr="00FF15A8">
        <w:rPr>
          <w:rFonts w:ascii="Arial" w:hAnsi="Arial" w:cs="Arial"/>
          <w:sz w:val="21"/>
          <w:szCs w:val="21"/>
          <w:lang w:val="es-CL"/>
        </w:rPr>
        <w:t xml:space="preserve">concerniente a situaciones </w:t>
      </w:r>
      <w:r w:rsidR="00F05D70" w:rsidRPr="00FF15A8">
        <w:rPr>
          <w:rFonts w:ascii="Arial" w:hAnsi="Arial" w:cs="Arial"/>
          <w:sz w:val="21"/>
          <w:szCs w:val="21"/>
          <w:lang w:val="es-CL"/>
        </w:rPr>
        <w:t xml:space="preserve">de vida o muerte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será</w:t>
      </w:r>
      <w:r w:rsidR="00F05D70" w:rsidRPr="00FF15A8">
        <w:rPr>
          <w:rFonts w:ascii="Arial" w:hAnsi="Arial" w:cs="Arial"/>
          <w:sz w:val="21"/>
          <w:szCs w:val="21"/>
          <w:lang w:val="es-CL"/>
        </w:rPr>
        <w:t xml:space="preserve"> 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compartida con el padre o </w:t>
      </w:r>
      <w:proofErr w:type="gramStart"/>
      <w:r w:rsidRPr="00FF15A8">
        <w:rPr>
          <w:rFonts w:ascii="Arial" w:hAnsi="Arial" w:cs="Arial"/>
          <w:sz w:val="21"/>
          <w:szCs w:val="21"/>
          <w:lang w:val="es-CL"/>
        </w:rPr>
        <w:t>tutor  y</w:t>
      </w:r>
      <w:proofErr w:type="gramEnd"/>
      <w:r w:rsidRPr="00FF15A8">
        <w:rPr>
          <w:rFonts w:ascii="Arial" w:hAnsi="Arial" w:cs="Arial"/>
          <w:sz w:val="21"/>
          <w:szCs w:val="21"/>
          <w:lang w:val="es-CL"/>
        </w:rPr>
        <w:t xml:space="preserve"> con personal</w:t>
      </w:r>
      <w:r w:rsidR="00D10BA8" w:rsidRPr="00FF15A8">
        <w:rPr>
          <w:rFonts w:ascii="Arial" w:hAnsi="Arial" w:cs="Arial"/>
          <w:sz w:val="21"/>
          <w:szCs w:val="21"/>
          <w:lang w:val="es-CL"/>
        </w:rPr>
        <w:t xml:space="preserve"> calificado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de la escuela. La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información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recopilada en las sesiones de </w:t>
      </w:r>
      <w:proofErr w:type="gramStart"/>
      <w:r w:rsidR="00D10BA8" w:rsidRPr="00FF15A8">
        <w:rPr>
          <w:rFonts w:ascii="Arial" w:hAnsi="Arial" w:cs="Arial"/>
          <w:sz w:val="21"/>
          <w:szCs w:val="21"/>
          <w:lang w:val="es-CL"/>
        </w:rPr>
        <w:t>orientación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 puede</w:t>
      </w:r>
      <w:proofErr w:type="gramEnd"/>
      <w:r w:rsidRPr="00FF15A8">
        <w:rPr>
          <w:rFonts w:ascii="Arial" w:hAnsi="Arial" w:cs="Arial"/>
          <w:sz w:val="21"/>
          <w:szCs w:val="21"/>
          <w:lang w:val="es-CL"/>
        </w:rPr>
        <w:t xml:space="preserve"> que sea compartida con el administrador o con otros funci</w:t>
      </w:r>
      <w:r w:rsidR="00F05D70" w:rsidRPr="00FF15A8">
        <w:rPr>
          <w:rFonts w:ascii="Arial" w:hAnsi="Arial" w:cs="Arial"/>
          <w:sz w:val="21"/>
          <w:szCs w:val="21"/>
          <w:lang w:val="es-CL"/>
        </w:rPr>
        <w:t xml:space="preserve">onarios de la escuela sólo 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cuando sea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estrictamente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necesario. Cualquier información concerniente al uso de drogas o alcohol será </w:t>
      </w:r>
      <w:proofErr w:type="gramStart"/>
      <w:r w:rsidRPr="00FF15A8">
        <w:rPr>
          <w:rFonts w:ascii="Arial" w:hAnsi="Arial" w:cs="Arial"/>
          <w:sz w:val="21"/>
          <w:szCs w:val="21"/>
          <w:lang w:val="es-CL"/>
        </w:rPr>
        <w:t>reportado</w:t>
      </w:r>
      <w:proofErr w:type="gramEnd"/>
      <w:r w:rsidRPr="00FF15A8">
        <w:rPr>
          <w:rFonts w:ascii="Arial" w:hAnsi="Arial" w:cs="Arial"/>
          <w:sz w:val="21"/>
          <w:szCs w:val="21"/>
          <w:lang w:val="es-CL"/>
        </w:rPr>
        <w:t xml:space="preserve"> al padre o tutor. La ley del Estado requiere que la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información que sugiera que existe abuso de menores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sea reportada a las agencias gubernamentales correspondientes.</w:t>
      </w:r>
      <w:r w:rsidR="00570C3E" w:rsidRPr="00FF15A8">
        <w:rPr>
          <w:rFonts w:ascii="Arial" w:hAnsi="Arial" w:cs="Arial"/>
          <w:sz w:val="21"/>
          <w:szCs w:val="21"/>
          <w:lang w:val="es-CL"/>
        </w:rPr>
        <w:t xml:space="preserve"> </w:t>
      </w:r>
    </w:p>
    <w:p w14:paraId="75250B6C" w14:textId="4D7B80A7" w:rsidR="00570C3E" w:rsidRPr="00FF15A8" w:rsidRDefault="00DF2230" w:rsidP="00570C3E">
      <w:p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 xml:space="preserve">Por favor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elija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solo </w:t>
      </w:r>
      <w:r w:rsidRPr="00FF15A8">
        <w:rPr>
          <w:rFonts w:ascii="Arial" w:hAnsi="Arial" w:cs="Arial"/>
          <w:b/>
          <w:sz w:val="21"/>
          <w:szCs w:val="21"/>
          <w:lang w:val="es-CL"/>
        </w:rPr>
        <w:t>UNA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de las opciones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más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abajo:</w:t>
      </w:r>
    </w:p>
    <w:p w14:paraId="293415C9" w14:textId="472BFB01" w:rsidR="00570C3E" w:rsidRPr="00FF15A8" w:rsidRDefault="00DF2230" w:rsidP="00FF15A8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 xml:space="preserve">Doy consentimiento a mi estudiante para participar en los servicios de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orientación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escolar inmediatamente</w:t>
      </w:r>
      <w:r w:rsidR="00B27D9E" w:rsidRPr="00FF15A8">
        <w:rPr>
          <w:rFonts w:ascii="Arial" w:hAnsi="Arial" w:cs="Arial"/>
          <w:sz w:val="21"/>
          <w:szCs w:val="21"/>
          <w:lang w:val="es-CL"/>
        </w:rPr>
        <w:t xml:space="preserve">, tal como se explica </w:t>
      </w:r>
      <w:r w:rsidR="00D10BA8" w:rsidRPr="00FF15A8">
        <w:rPr>
          <w:rFonts w:ascii="Arial" w:hAnsi="Arial" w:cs="Arial"/>
          <w:sz w:val="21"/>
          <w:szCs w:val="21"/>
          <w:lang w:val="es-CL"/>
        </w:rPr>
        <w:t>más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arriba</w:t>
      </w:r>
      <w:r w:rsidR="00B27D9E" w:rsidRPr="00FF15A8">
        <w:rPr>
          <w:rFonts w:ascii="Arial" w:hAnsi="Arial" w:cs="Arial"/>
          <w:sz w:val="21"/>
          <w:szCs w:val="21"/>
          <w:lang w:val="es-CL"/>
        </w:rPr>
        <w:t>,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por lo </w:t>
      </w:r>
      <w:proofErr w:type="gramStart"/>
      <w:r w:rsidRPr="00FF15A8">
        <w:rPr>
          <w:rFonts w:ascii="Arial" w:hAnsi="Arial" w:cs="Arial"/>
          <w:sz w:val="21"/>
          <w:szCs w:val="21"/>
          <w:lang w:val="es-CL"/>
        </w:rPr>
        <w:t>tanto</w:t>
      </w:r>
      <w:proofErr w:type="gramEnd"/>
      <w:r w:rsidRPr="00FF15A8">
        <w:rPr>
          <w:rFonts w:ascii="Arial" w:hAnsi="Arial" w:cs="Arial"/>
          <w:sz w:val="21"/>
          <w:szCs w:val="21"/>
          <w:lang w:val="es-CL"/>
        </w:rPr>
        <w:t xml:space="preserve"> renuncio </w:t>
      </w:r>
      <w:r w:rsidR="00F05D70" w:rsidRPr="00FF15A8">
        <w:rPr>
          <w:rFonts w:ascii="Arial" w:hAnsi="Arial" w:cs="Arial"/>
          <w:sz w:val="21"/>
          <w:szCs w:val="21"/>
          <w:lang w:val="es-CL"/>
        </w:rPr>
        <w:t xml:space="preserve">a </w:t>
      </w:r>
      <w:r w:rsidRPr="00FF15A8">
        <w:rPr>
          <w:rFonts w:ascii="Arial" w:hAnsi="Arial" w:cs="Arial"/>
          <w:sz w:val="21"/>
          <w:szCs w:val="21"/>
          <w:lang w:val="es-CL"/>
        </w:rPr>
        <w:t>mi derecho de espera de dos semanas</w:t>
      </w:r>
      <w:r w:rsidR="00B27D9E" w:rsidRPr="00FF15A8">
        <w:rPr>
          <w:rFonts w:ascii="Arial" w:hAnsi="Arial" w:cs="Arial"/>
          <w:sz w:val="21"/>
          <w:szCs w:val="21"/>
          <w:lang w:val="es-CL"/>
        </w:rPr>
        <w:t>*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. </w:t>
      </w:r>
    </w:p>
    <w:p w14:paraId="55C0B4D7" w14:textId="7D492383" w:rsidR="00D10BA8" w:rsidRPr="00FF15A8" w:rsidRDefault="00D10BA8" w:rsidP="00FF15A8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lastRenderedPageBreak/>
        <w:t>Doy consentimiento a mi estudiante para participar en los servicios de orientación escolar</w:t>
      </w:r>
      <w:r w:rsidR="00B27D9E" w:rsidRPr="00FF15A8">
        <w:rPr>
          <w:rFonts w:ascii="Arial" w:hAnsi="Arial" w:cs="Arial"/>
          <w:sz w:val="21"/>
          <w:szCs w:val="21"/>
          <w:lang w:val="es-CL"/>
        </w:rPr>
        <w:t>, tal cual se explica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más arriba</w:t>
      </w:r>
      <w:r w:rsidR="00B27D9E" w:rsidRPr="00FF15A8">
        <w:rPr>
          <w:rFonts w:ascii="Arial" w:hAnsi="Arial" w:cs="Arial"/>
          <w:sz w:val="21"/>
          <w:szCs w:val="21"/>
          <w:lang w:val="es-CL"/>
        </w:rPr>
        <w:t>,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pero me gustaría que los servicios comiencen</w:t>
      </w:r>
      <w:r w:rsidR="00B27D9E" w:rsidRPr="00FF15A8">
        <w:rPr>
          <w:rFonts w:ascii="Arial" w:hAnsi="Arial" w:cs="Arial"/>
          <w:sz w:val="21"/>
          <w:szCs w:val="21"/>
          <w:lang w:val="es-CL"/>
        </w:rPr>
        <w:t xml:space="preserve"> 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dos semanas </w:t>
      </w:r>
      <w:r w:rsidR="00B27D9E" w:rsidRPr="00FF15A8">
        <w:rPr>
          <w:rFonts w:ascii="Arial" w:hAnsi="Arial" w:cs="Arial"/>
          <w:sz w:val="21"/>
          <w:szCs w:val="21"/>
          <w:lang w:val="es-CL"/>
        </w:rPr>
        <w:t xml:space="preserve">después 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a partir de la fecha </w:t>
      </w:r>
      <w:r w:rsidR="00B27D9E" w:rsidRPr="00FF15A8">
        <w:rPr>
          <w:rFonts w:ascii="Arial" w:hAnsi="Arial" w:cs="Arial"/>
          <w:sz w:val="21"/>
          <w:szCs w:val="21"/>
          <w:lang w:val="es-CL"/>
        </w:rPr>
        <w:t>especificada</w:t>
      </w:r>
      <w:r w:rsidRPr="00FF15A8">
        <w:rPr>
          <w:rFonts w:ascii="Arial" w:hAnsi="Arial" w:cs="Arial"/>
          <w:sz w:val="21"/>
          <w:szCs w:val="21"/>
          <w:lang w:val="es-CL"/>
        </w:rPr>
        <w:t>*</w:t>
      </w:r>
      <w:r w:rsidR="00F05D70" w:rsidRPr="00FF15A8">
        <w:rPr>
          <w:rFonts w:ascii="Arial" w:hAnsi="Arial" w:cs="Arial"/>
          <w:sz w:val="21"/>
          <w:szCs w:val="21"/>
          <w:lang w:val="es-CL"/>
        </w:rPr>
        <w:t>.</w:t>
      </w:r>
    </w:p>
    <w:p w14:paraId="532D5C86" w14:textId="75AD283F" w:rsidR="00570C3E" w:rsidRPr="00FF15A8" w:rsidRDefault="00D10BA8" w:rsidP="00FF15A8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 xml:space="preserve">NO doy consentimiento a mi estudiante en estos momentos de participar en los servicios de </w:t>
      </w:r>
      <w:r w:rsidR="008E4B27" w:rsidRPr="00FF15A8">
        <w:rPr>
          <w:rFonts w:ascii="Arial" w:hAnsi="Arial" w:cs="Arial"/>
          <w:sz w:val="21"/>
          <w:szCs w:val="21"/>
          <w:lang w:val="es-CL"/>
        </w:rPr>
        <w:t>orientación</w:t>
      </w:r>
      <w:r w:rsidR="00B27D9E" w:rsidRPr="00FF15A8">
        <w:rPr>
          <w:rFonts w:ascii="Arial" w:hAnsi="Arial" w:cs="Arial"/>
          <w:sz w:val="21"/>
          <w:szCs w:val="21"/>
          <w:lang w:val="es-CL"/>
        </w:rPr>
        <w:t xml:space="preserve"> escolar que se explican más </w:t>
      </w:r>
      <w:r w:rsidRPr="00FF15A8">
        <w:rPr>
          <w:rFonts w:ascii="Arial" w:hAnsi="Arial" w:cs="Arial"/>
          <w:sz w:val="21"/>
          <w:szCs w:val="21"/>
          <w:lang w:val="es-CL"/>
        </w:rPr>
        <w:t>arriba.</w:t>
      </w:r>
    </w:p>
    <w:p w14:paraId="56BAE536" w14:textId="4165DE7C" w:rsidR="00570C3E" w:rsidRPr="00FF15A8" w:rsidRDefault="00D10BA8" w:rsidP="0042571B">
      <w:pPr>
        <w:spacing w:line="276" w:lineRule="auto"/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>Por favor firme</w:t>
      </w:r>
      <w:r w:rsidR="00570C3E" w:rsidRPr="00FF15A8">
        <w:rPr>
          <w:rFonts w:ascii="Arial" w:hAnsi="Arial" w:cs="Arial"/>
          <w:sz w:val="21"/>
          <w:szCs w:val="21"/>
          <w:lang w:val="es-CL"/>
        </w:rPr>
        <w:t>:</w:t>
      </w:r>
    </w:p>
    <w:p w14:paraId="49890D6B" w14:textId="77777777" w:rsidR="00FF15A8" w:rsidRDefault="00570C3E" w:rsidP="0042571B">
      <w:pPr>
        <w:spacing w:line="276" w:lineRule="auto"/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>_________________</w:t>
      </w:r>
      <w:r w:rsidR="00D10BA8" w:rsidRPr="00FF15A8">
        <w:rPr>
          <w:rFonts w:ascii="Arial" w:hAnsi="Arial" w:cs="Arial"/>
          <w:sz w:val="21"/>
          <w:szCs w:val="21"/>
          <w:lang w:val="es-CL"/>
        </w:rPr>
        <w:t>_____________</w:t>
      </w:r>
      <w:r w:rsidR="00D10BA8" w:rsidRPr="00FF15A8">
        <w:rPr>
          <w:rFonts w:ascii="Arial" w:hAnsi="Arial" w:cs="Arial"/>
          <w:sz w:val="21"/>
          <w:szCs w:val="21"/>
          <w:lang w:val="es-CL"/>
        </w:rPr>
        <w:tab/>
      </w:r>
      <w:r w:rsidR="00D10BA8" w:rsidRPr="00FF15A8">
        <w:rPr>
          <w:rFonts w:ascii="Arial" w:hAnsi="Arial" w:cs="Arial"/>
          <w:sz w:val="21"/>
          <w:szCs w:val="21"/>
          <w:lang w:val="es-CL"/>
        </w:rPr>
        <w:tab/>
        <w:t xml:space="preserve">________________      </w:t>
      </w:r>
      <w:r w:rsidRPr="00FF15A8">
        <w:rPr>
          <w:rFonts w:ascii="Arial" w:hAnsi="Arial" w:cs="Arial"/>
          <w:sz w:val="21"/>
          <w:szCs w:val="21"/>
          <w:lang w:val="es-CL"/>
        </w:rPr>
        <w:t>_________</w:t>
      </w:r>
      <w:r w:rsidRPr="00FF15A8">
        <w:rPr>
          <w:rFonts w:ascii="Arial" w:hAnsi="Arial" w:cs="Arial"/>
          <w:sz w:val="21"/>
          <w:szCs w:val="21"/>
          <w:lang w:val="es-CL"/>
        </w:rPr>
        <w:tab/>
        <w:t xml:space="preserve"> </w:t>
      </w:r>
    </w:p>
    <w:p w14:paraId="09646023" w14:textId="7DEE8580" w:rsidR="00570C3E" w:rsidRPr="00FF15A8" w:rsidRDefault="00D10BA8" w:rsidP="0042571B">
      <w:pPr>
        <w:spacing w:line="276" w:lineRule="auto"/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>Padre/Tutor</w:t>
      </w:r>
      <w:r w:rsidR="00FF15A8">
        <w:rPr>
          <w:rFonts w:ascii="Arial" w:hAnsi="Arial" w:cs="Arial"/>
          <w:sz w:val="21"/>
          <w:szCs w:val="21"/>
          <w:lang w:val="es-CL"/>
        </w:rPr>
        <w:tab/>
      </w:r>
      <w:r w:rsidR="00FF15A8">
        <w:rPr>
          <w:rFonts w:ascii="Arial" w:hAnsi="Arial" w:cs="Arial"/>
          <w:sz w:val="21"/>
          <w:szCs w:val="21"/>
          <w:lang w:val="es-CL"/>
        </w:rPr>
        <w:tab/>
      </w:r>
      <w:r w:rsidR="00FF15A8">
        <w:rPr>
          <w:rFonts w:ascii="Arial" w:hAnsi="Arial" w:cs="Arial"/>
          <w:sz w:val="21"/>
          <w:szCs w:val="21"/>
          <w:lang w:val="es-CL"/>
        </w:rPr>
        <w:tab/>
      </w:r>
      <w:r w:rsidR="00FF15A8">
        <w:rPr>
          <w:rFonts w:ascii="Arial" w:hAnsi="Arial" w:cs="Arial"/>
          <w:sz w:val="21"/>
          <w:szCs w:val="21"/>
          <w:lang w:val="es-CL"/>
        </w:rPr>
        <w:tab/>
        <w:t xml:space="preserve">           </w:t>
      </w:r>
      <w:r w:rsidRPr="00FF15A8">
        <w:rPr>
          <w:rFonts w:ascii="Arial" w:hAnsi="Arial" w:cs="Arial"/>
          <w:sz w:val="21"/>
          <w:szCs w:val="21"/>
          <w:lang w:val="es-CL"/>
        </w:rPr>
        <w:t xml:space="preserve"> </w:t>
      </w:r>
      <w:r w:rsidR="00FF15A8" w:rsidRPr="00FF15A8">
        <w:rPr>
          <w:rFonts w:ascii="Arial" w:hAnsi="Arial" w:cs="Arial"/>
          <w:sz w:val="21"/>
          <w:szCs w:val="21"/>
          <w:lang w:val="es-CL"/>
        </w:rPr>
        <w:t>Número de Teléfono</w:t>
      </w:r>
      <w:r w:rsidR="00570C3E" w:rsidRPr="00FF15A8">
        <w:rPr>
          <w:rFonts w:ascii="Arial" w:hAnsi="Arial" w:cs="Arial"/>
          <w:sz w:val="21"/>
          <w:szCs w:val="21"/>
          <w:lang w:val="es-CL"/>
        </w:rPr>
        <w:tab/>
      </w:r>
      <w:r w:rsidRPr="00FF15A8">
        <w:rPr>
          <w:rFonts w:ascii="Arial" w:hAnsi="Arial" w:cs="Arial"/>
          <w:sz w:val="21"/>
          <w:szCs w:val="21"/>
          <w:lang w:val="es-CL"/>
        </w:rPr>
        <w:t>Fecha</w:t>
      </w:r>
      <w:r w:rsidR="00570C3E" w:rsidRPr="00FF15A8">
        <w:rPr>
          <w:rFonts w:ascii="Arial" w:hAnsi="Arial" w:cs="Arial"/>
          <w:sz w:val="21"/>
          <w:szCs w:val="21"/>
          <w:lang w:val="es-CL"/>
        </w:rPr>
        <w:t xml:space="preserve"> </w:t>
      </w:r>
    </w:p>
    <w:p w14:paraId="263B848D" w14:textId="0074446C" w:rsidR="00570C3E" w:rsidRPr="00FF15A8" w:rsidRDefault="008E4B27" w:rsidP="0042571B">
      <w:pPr>
        <w:spacing w:line="276" w:lineRule="auto"/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>Si necesita más información o tiene alguna consulta o duda, por favor llámeme:</w:t>
      </w:r>
    </w:p>
    <w:p w14:paraId="5E93C4D9" w14:textId="0E66E811" w:rsidR="00FF15A8" w:rsidRDefault="00FF15A8" w:rsidP="0042571B">
      <w:pPr>
        <w:spacing w:line="276" w:lineRule="auto"/>
        <w:rPr>
          <w:rFonts w:ascii="Arial" w:hAnsi="Arial" w:cs="Arial"/>
          <w:sz w:val="21"/>
          <w:szCs w:val="21"/>
          <w:lang w:val="es-CL"/>
        </w:rPr>
      </w:pPr>
      <w:r>
        <w:rPr>
          <w:rFonts w:ascii="Arial" w:hAnsi="Arial" w:cs="Arial"/>
          <w:sz w:val="21"/>
          <w:szCs w:val="21"/>
          <w:u w:val="single"/>
          <w:lang w:val="es-CL"/>
        </w:rPr>
        <w:t xml:space="preserve">Julia Schleifman                                 </w:t>
      </w:r>
      <w:r>
        <w:rPr>
          <w:rFonts w:ascii="Arial" w:hAnsi="Arial" w:cs="Arial"/>
          <w:sz w:val="21"/>
          <w:szCs w:val="21"/>
          <w:lang w:val="es-CL"/>
        </w:rPr>
        <w:t xml:space="preserve">          </w:t>
      </w:r>
      <w:proofErr w:type="gramStart"/>
      <w:r>
        <w:rPr>
          <w:rFonts w:ascii="Arial" w:hAnsi="Arial" w:cs="Arial"/>
          <w:sz w:val="21"/>
          <w:szCs w:val="21"/>
          <w:lang w:val="es-CL"/>
        </w:rPr>
        <w:t xml:space="preserve">   </w:t>
      </w:r>
      <w:r>
        <w:rPr>
          <w:rFonts w:ascii="Arial" w:hAnsi="Arial" w:cs="Arial"/>
          <w:sz w:val="21"/>
          <w:szCs w:val="21"/>
          <w:u w:val="single"/>
          <w:lang w:val="es-CL"/>
        </w:rPr>
        <w:t>(</w:t>
      </w:r>
      <w:proofErr w:type="gramEnd"/>
      <w:r>
        <w:rPr>
          <w:rFonts w:ascii="Arial" w:hAnsi="Arial" w:cs="Arial"/>
          <w:sz w:val="21"/>
          <w:szCs w:val="21"/>
          <w:u w:val="single"/>
          <w:lang w:val="es-CL"/>
        </w:rPr>
        <w:t xml:space="preserve">801) 584-2913 ext. 154              </w:t>
      </w:r>
    </w:p>
    <w:p w14:paraId="5BB3B939" w14:textId="0824EC62" w:rsidR="00570C3E" w:rsidRPr="00FF15A8" w:rsidRDefault="008E4B27" w:rsidP="0042571B">
      <w:pPr>
        <w:spacing w:line="276" w:lineRule="auto"/>
        <w:rPr>
          <w:rFonts w:ascii="Arial" w:hAnsi="Arial" w:cs="Arial"/>
          <w:sz w:val="21"/>
          <w:szCs w:val="21"/>
          <w:lang w:val="es-CL"/>
        </w:rPr>
      </w:pPr>
      <w:r w:rsidRPr="00FF15A8">
        <w:rPr>
          <w:rFonts w:ascii="Arial" w:hAnsi="Arial" w:cs="Arial"/>
          <w:sz w:val="21"/>
          <w:szCs w:val="21"/>
          <w:lang w:val="es-CL"/>
        </w:rPr>
        <w:t>Orientador Escolar</w:t>
      </w:r>
      <w:r w:rsidR="00570C3E" w:rsidRPr="00FF15A8">
        <w:rPr>
          <w:rFonts w:ascii="Arial" w:hAnsi="Arial" w:cs="Arial"/>
          <w:sz w:val="21"/>
          <w:szCs w:val="21"/>
          <w:lang w:val="es-CL"/>
        </w:rPr>
        <w:tab/>
      </w:r>
      <w:r w:rsidR="00570C3E" w:rsidRPr="00FF15A8">
        <w:rPr>
          <w:rFonts w:ascii="Arial" w:hAnsi="Arial" w:cs="Arial"/>
          <w:sz w:val="21"/>
          <w:szCs w:val="21"/>
          <w:lang w:val="es-CL"/>
        </w:rPr>
        <w:tab/>
      </w:r>
      <w:r w:rsidR="00570C3E" w:rsidRPr="00FF15A8">
        <w:rPr>
          <w:rFonts w:ascii="Arial" w:hAnsi="Arial" w:cs="Arial"/>
          <w:sz w:val="21"/>
          <w:szCs w:val="21"/>
          <w:lang w:val="es-CL"/>
        </w:rPr>
        <w:tab/>
      </w:r>
      <w:r w:rsidR="00570C3E" w:rsidRPr="00FF15A8">
        <w:rPr>
          <w:rFonts w:ascii="Arial" w:hAnsi="Arial" w:cs="Arial"/>
          <w:sz w:val="21"/>
          <w:szCs w:val="21"/>
          <w:lang w:val="es-CL"/>
        </w:rPr>
        <w:tab/>
      </w:r>
      <w:r w:rsidRPr="00FF15A8">
        <w:rPr>
          <w:rFonts w:ascii="Arial" w:hAnsi="Arial" w:cs="Arial"/>
          <w:sz w:val="21"/>
          <w:szCs w:val="21"/>
          <w:lang w:val="es-CL"/>
        </w:rPr>
        <w:t>Número de Teléfono</w:t>
      </w:r>
    </w:p>
    <w:p w14:paraId="2B307F86" w14:textId="3E328E7D" w:rsidR="00E3355C" w:rsidRPr="008E4B27" w:rsidRDefault="00570C3E" w:rsidP="00570C3E">
      <w:pPr>
        <w:rPr>
          <w:sz w:val="16"/>
          <w:lang w:val="es-CL"/>
        </w:rPr>
      </w:pPr>
      <w:r w:rsidRPr="008E4B27">
        <w:rPr>
          <w:sz w:val="16"/>
          <w:lang w:val="es-CL"/>
        </w:rPr>
        <w:t>*</w:t>
      </w:r>
      <w:r w:rsidR="00B27D9E">
        <w:rPr>
          <w:sz w:val="16"/>
          <w:lang w:val="es-CL"/>
        </w:rPr>
        <w:t xml:space="preserve">La ley en </w:t>
      </w:r>
      <w:r w:rsidR="008E4B27" w:rsidRPr="008E4B27">
        <w:rPr>
          <w:sz w:val="16"/>
          <w:lang w:val="es-CL"/>
        </w:rPr>
        <w:t xml:space="preserve">Utah requiere </w:t>
      </w:r>
      <w:r w:rsidR="00B27D9E">
        <w:rPr>
          <w:sz w:val="16"/>
          <w:lang w:val="es-CL"/>
        </w:rPr>
        <w:t xml:space="preserve">que se le den dos semanas al participante para </w:t>
      </w:r>
      <w:r w:rsidR="008E4B27" w:rsidRPr="008E4B27">
        <w:rPr>
          <w:sz w:val="16"/>
          <w:lang w:val="es-CL"/>
        </w:rPr>
        <w:t>em</w:t>
      </w:r>
      <w:r w:rsidR="00B27D9E">
        <w:rPr>
          <w:sz w:val="16"/>
          <w:lang w:val="es-CL"/>
        </w:rPr>
        <w:t xml:space="preserve">pezar servicios de orientación </w:t>
      </w:r>
      <w:r w:rsidR="008E4B27" w:rsidRPr="008E4B27">
        <w:rPr>
          <w:sz w:val="16"/>
          <w:lang w:val="es-CL"/>
        </w:rPr>
        <w:t>a no ser que el padre o tutor acuerde lo contrario.</w:t>
      </w:r>
    </w:p>
    <w:p w14:paraId="1349B54B" w14:textId="1CE193F1" w:rsidR="00FF15A8" w:rsidRDefault="00FF15A8" w:rsidP="003F53E1">
      <w:pPr>
        <w:jc w:val="right"/>
        <w:rPr>
          <w:rFonts w:ascii="Times New Roman" w:hAnsi="Times New Roman"/>
          <w:sz w:val="10"/>
          <w:szCs w:val="10"/>
          <w:lang w:val="es-CL"/>
        </w:rPr>
      </w:pPr>
    </w:p>
    <w:p w14:paraId="14F54E22" w14:textId="21C33011" w:rsidR="0042571B" w:rsidRPr="00FF15A8" w:rsidRDefault="00FF15A8" w:rsidP="00FF15A8">
      <w:pPr>
        <w:tabs>
          <w:tab w:val="left" w:pos="1815"/>
        </w:tabs>
        <w:rPr>
          <w:rFonts w:ascii="Times New Roman" w:hAnsi="Times New Roman"/>
          <w:sz w:val="10"/>
          <w:szCs w:val="10"/>
          <w:lang w:val="es-CL"/>
        </w:rPr>
      </w:pPr>
      <w:r>
        <w:rPr>
          <w:rFonts w:ascii="Times New Roman" w:hAnsi="Times New Roman"/>
          <w:sz w:val="10"/>
          <w:szCs w:val="10"/>
          <w:lang w:val="es-CL"/>
        </w:rPr>
        <w:tab/>
      </w:r>
      <w:bookmarkStart w:id="0" w:name="_GoBack"/>
      <w:bookmarkEnd w:id="0"/>
    </w:p>
    <w:sectPr w:rsidR="0042571B" w:rsidRPr="00FF15A8" w:rsidSect="006911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33" w:right="1440" w:bottom="1368" w:left="1440" w:header="936" w:footer="64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06E8" w14:textId="77777777" w:rsidR="00AC643F" w:rsidRDefault="00AC643F" w:rsidP="00107E17">
      <w:pPr>
        <w:spacing w:after="0"/>
      </w:pPr>
      <w:r>
        <w:separator/>
      </w:r>
    </w:p>
  </w:endnote>
  <w:endnote w:type="continuationSeparator" w:id="0">
    <w:p w14:paraId="44C7CAFD" w14:textId="77777777" w:rsidR="00AC643F" w:rsidRDefault="00AC643F" w:rsidP="00107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E3DD" w14:textId="231F10E3" w:rsidR="000474EF" w:rsidRPr="00EA0DA8" w:rsidRDefault="000474EF" w:rsidP="002A6359">
    <w:pPr>
      <w:pStyle w:val="Footer"/>
      <w:pBdr>
        <w:top w:val="single" w:sz="18" w:space="1" w:color="808080"/>
      </w:pBdr>
      <w:tabs>
        <w:tab w:val="clear" w:pos="4680"/>
        <w:tab w:val="clear" w:pos="9360"/>
        <w:tab w:val="center" w:pos="8100"/>
        <w:tab w:val="right" w:pos="10800"/>
      </w:tabs>
      <w:rPr>
        <w:rFonts w:cs="Tahoma"/>
        <w:color w:val="808080"/>
        <w:sz w:val="18"/>
      </w:rPr>
    </w:pPr>
    <w:r>
      <w:rPr>
        <w:rFonts w:cs="Tahoma"/>
        <w:color w:val="808080"/>
        <w:sz w:val="18"/>
      </w:rPr>
      <w:t>Student Services</w:t>
    </w:r>
    <w:r>
      <w:rPr>
        <w:rFonts w:cs="Tahoma"/>
        <w:color w:val="808080"/>
        <w:sz w:val="18"/>
      </w:rPr>
      <w:tab/>
      <w:t xml:space="preserve">                                                        </w:t>
    </w:r>
    <w:r w:rsidRPr="00304AA9">
      <w:rPr>
        <w:rFonts w:cs="Tahoma"/>
        <w:color w:val="808080"/>
        <w:sz w:val="18"/>
        <w:szCs w:val="18"/>
      </w:rPr>
      <w:t xml:space="preserve">Page </w:t>
    </w:r>
    <w:r w:rsidRPr="00304AA9">
      <w:rPr>
        <w:rFonts w:cs="Tahoma"/>
        <w:color w:val="808080"/>
        <w:sz w:val="18"/>
        <w:szCs w:val="18"/>
      </w:rPr>
      <w:fldChar w:fldCharType="begin"/>
    </w:r>
    <w:r w:rsidRPr="00304AA9">
      <w:rPr>
        <w:rFonts w:cs="Tahoma"/>
        <w:color w:val="808080"/>
        <w:sz w:val="18"/>
        <w:szCs w:val="18"/>
      </w:rPr>
      <w:instrText xml:space="preserve"> PAGE </w:instrText>
    </w:r>
    <w:r w:rsidRPr="00304AA9">
      <w:rPr>
        <w:rFonts w:cs="Tahoma"/>
        <w:color w:val="808080"/>
        <w:sz w:val="18"/>
        <w:szCs w:val="18"/>
      </w:rPr>
      <w:fldChar w:fldCharType="separate"/>
    </w:r>
    <w:r w:rsidR="00FF15A8">
      <w:rPr>
        <w:rFonts w:cs="Tahoma"/>
        <w:noProof/>
        <w:color w:val="808080"/>
        <w:sz w:val="18"/>
        <w:szCs w:val="18"/>
      </w:rPr>
      <w:t>2</w:t>
    </w:r>
    <w:r w:rsidRPr="00304AA9">
      <w:rPr>
        <w:rFonts w:cs="Tahoma"/>
        <w:color w:val="808080"/>
        <w:sz w:val="18"/>
        <w:szCs w:val="18"/>
      </w:rPr>
      <w:fldChar w:fldCharType="end"/>
    </w:r>
    <w:r w:rsidRPr="00304AA9">
      <w:rPr>
        <w:rFonts w:cs="Tahoma"/>
        <w:color w:val="808080"/>
        <w:sz w:val="18"/>
        <w:szCs w:val="18"/>
      </w:rPr>
      <w:t xml:space="preserve"> of </w:t>
    </w:r>
    <w:r w:rsidRPr="00304AA9">
      <w:rPr>
        <w:rFonts w:cs="Tahoma"/>
        <w:color w:val="808080"/>
        <w:sz w:val="18"/>
        <w:szCs w:val="18"/>
      </w:rPr>
      <w:fldChar w:fldCharType="begin"/>
    </w:r>
    <w:r w:rsidRPr="00304AA9">
      <w:rPr>
        <w:rFonts w:cs="Tahoma"/>
        <w:color w:val="808080"/>
        <w:sz w:val="18"/>
        <w:szCs w:val="18"/>
      </w:rPr>
      <w:instrText xml:space="preserve"> NUMPAGES  </w:instrText>
    </w:r>
    <w:r w:rsidRPr="00304AA9">
      <w:rPr>
        <w:rFonts w:cs="Tahoma"/>
        <w:color w:val="808080"/>
        <w:sz w:val="18"/>
        <w:szCs w:val="18"/>
      </w:rPr>
      <w:fldChar w:fldCharType="separate"/>
    </w:r>
    <w:r w:rsidR="00FF15A8">
      <w:rPr>
        <w:rFonts w:cs="Tahoma"/>
        <w:noProof/>
        <w:color w:val="808080"/>
        <w:sz w:val="18"/>
        <w:szCs w:val="18"/>
      </w:rPr>
      <w:t>1</w:t>
    </w:r>
    <w:r w:rsidRPr="00304AA9">
      <w:rPr>
        <w:rFonts w:cs="Tahoma"/>
        <w:color w:val="808080"/>
        <w:sz w:val="18"/>
        <w:szCs w:val="18"/>
      </w:rPr>
      <w:fldChar w:fldCharType="end"/>
    </w:r>
  </w:p>
  <w:p w14:paraId="30F2537A" w14:textId="7040D40B" w:rsidR="000474EF" w:rsidRPr="002A6359" w:rsidRDefault="000474EF" w:rsidP="00EA0DA8">
    <w:pPr>
      <w:pStyle w:val="Footer"/>
      <w:tabs>
        <w:tab w:val="clear" w:pos="4680"/>
        <w:tab w:val="clear" w:pos="9360"/>
        <w:tab w:val="center" w:pos="5580"/>
        <w:tab w:val="right" w:pos="10800"/>
      </w:tabs>
      <w:spacing w:before="40"/>
      <w:jc w:val="center"/>
      <w:rPr>
        <w:rFonts w:cs="Tahoma"/>
        <w:color w:val="808080"/>
        <w:spacing w:val="12"/>
        <w:kern w:val="18"/>
        <w:sz w:val="18"/>
        <w:szCs w:val="18"/>
      </w:rPr>
    </w:pPr>
    <w:r w:rsidRPr="002A6359">
      <w:rPr>
        <w:rFonts w:cs="Tahoma"/>
        <w:color w:val="808080"/>
        <w:spacing w:val="12"/>
        <w:kern w:val="18"/>
        <w:sz w:val="18"/>
        <w:szCs w:val="18"/>
      </w:rPr>
      <w:t>440 East 100 South, Salt Lake City, Utah 84111 | www.slcs</w:t>
    </w:r>
    <w:r>
      <w:rPr>
        <w:rFonts w:cs="Tahoma"/>
        <w:color w:val="808080"/>
        <w:spacing w:val="12"/>
        <w:kern w:val="18"/>
        <w:sz w:val="18"/>
        <w:szCs w:val="18"/>
      </w:rPr>
      <w:t>chools.org | Phone: 801.578.8206</w:t>
    </w:r>
  </w:p>
  <w:p w14:paraId="53FEF61B" w14:textId="77777777" w:rsidR="000474EF" w:rsidRDefault="000474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78AB" w14:textId="3B0D4083" w:rsidR="000474EF" w:rsidRPr="00FF15A8" w:rsidRDefault="000474EF" w:rsidP="002A6359">
    <w:pPr>
      <w:pStyle w:val="Footer"/>
      <w:tabs>
        <w:tab w:val="clear" w:pos="4680"/>
        <w:tab w:val="clear" w:pos="9360"/>
        <w:tab w:val="right" w:pos="9630"/>
      </w:tabs>
      <w:ind w:right="-90"/>
      <w:rPr>
        <w:rFonts w:ascii="Arial" w:hAnsi="Arial" w:cs="Arial"/>
        <w:color w:val="FFFFFF" w:themeColor="background1"/>
        <w:spacing w:val="20"/>
        <w:sz w:val="14"/>
        <w:szCs w:val="14"/>
      </w:rPr>
    </w:pPr>
    <w:r w:rsidRPr="0042571B">
      <w:rPr>
        <w:noProof/>
        <w:color w:val="7F7F7F"/>
        <w:sz w:val="14"/>
        <w:szCs w:val="14"/>
      </w:rPr>
      <w:drawing>
        <wp:anchor distT="0" distB="0" distL="114300" distR="114300" simplePos="0" relativeHeight="251660288" behindDoc="1" locked="0" layoutInCell="1" allowOverlap="1" wp14:anchorId="2B94515E" wp14:editId="76647750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5943600" cy="2956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71B">
      <w:rPr>
        <w:color w:val="FFFFFF" w:themeColor="background1"/>
        <w:spacing w:val="24"/>
        <w:sz w:val="14"/>
        <w:szCs w:val="14"/>
      </w:rPr>
      <w:t xml:space="preserve"> </w:t>
    </w:r>
    <w:proofErr w:type="spellStart"/>
    <w:r w:rsidRPr="00FF15A8">
      <w:rPr>
        <w:rFonts w:ascii="Arial" w:hAnsi="Arial" w:cs="Arial"/>
        <w:color w:val="FFFFFF" w:themeColor="background1"/>
        <w:spacing w:val="24"/>
        <w:sz w:val="16"/>
        <w:szCs w:val="14"/>
      </w:rPr>
      <w:t>Excel</w:t>
    </w:r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encia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 y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equidad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: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cada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estudiante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,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cada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clase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,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cada</w:t>
    </w:r>
    <w:proofErr w:type="spellEnd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 </w:t>
    </w:r>
    <w:proofErr w:type="spellStart"/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>día</w:t>
    </w:r>
    <w:proofErr w:type="spellEnd"/>
    <w:r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. </w:t>
    </w:r>
    <w:r w:rsidR="000B615E"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         </w:t>
    </w:r>
    <w:r w:rsidRPr="00FF15A8">
      <w:rPr>
        <w:rFonts w:ascii="Arial" w:hAnsi="Arial" w:cs="Arial"/>
        <w:color w:val="FFFFFF" w:themeColor="background1"/>
        <w:spacing w:val="24"/>
        <w:sz w:val="16"/>
        <w:szCs w:val="14"/>
      </w:rPr>
      <w:t xml:space="preserve">            </w:t>
    </w:r>
    <w:r w:rsidRPr="00FF15A8">
      <w:rPr>
        <w:rFonts w:ascii="Arial" w:hAnsi="Arial" w:cs="Arial"/>
        <w:color w:val="FFFFFF" w:themeColor="background1"/>
        <w:spacing w:val="20"/>
        <w:sz w:val="16"/>
        <w:szCs w:val="14"/>
      </w:rPr>
      <w:t>www.slcschools.</w:t>
    </w:r>
    <w:r w:rsidR="000B615E" w:rsidRPr="00FF15A8">
      <w:rPr>
        <w:rFonts w:ascii="Arial" w:hAnsi="Arial" w:cs="Arial"/>
        <w:color w:val="FFFFFF" w:themeColor="background1"/>
        <w:spacing w:val="20"/>
        <w:sz w:val="16"/>
        <w:szCs w:val="14"/>
      </w:rPr>
      <w:t>or</w:t>
    </w:r>
    <w:r w:rsidRPr="00FF15A8">
      <w:rPr>
        <w:rFonts w:ascii="Arial" w:hAnsi="Arial" w:cs="Arial"/>
        <w:color w:val="FFFFFF" w:themeColor="background1"/>
        <w:spacing w:val="20"/>
        <w:sz w:val="16"/>
        <w:szCs w:val="14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15D9" w14:textId="77777777" w:rsidR="00AC643F" w:rsidRDefault="00AC643F" w:rsidP="00107E17">
      <w:pPr>
        <w:spacing w:after="0"/>
      </w:pPr>
      <w:r>
        <w:separator/>
      </w:r>
    </w:p>
  </w:footnote>
  <w:footnote w:type="continuationSeparator" w:id="0">
    <w:p w14:paraId="0860C10E" w14:textId="77777777" w:rsidR="00AC643F" w:rsidRDefault="00AC643F" w:rsidP="00107E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F783" w14:textId="0B094118" w:rsidR="000474EF" w:rsidRPr="00EA0DA8" w:rsidRDefault="00B27D9E" w:rsidP="002A6359">
    <w:pPr>
      <w:pStyle w:val="Header"/>
      <w:pBdr>
        <w:bottom w:val="single" w:sz="8" w:space="2" w:color="808080"/>
      </w:pBdr>
      <w:tabs>
        <w:tab w:val="clear" w:pos="4680"/>
        <w:tab w:val="clear" w:pos="9360"/>
        <w:tab w:val="right" w:pos="10800"/>
      </w:tabs>
      <w:rPr>
        <w:color w:val="808080"/>
        <w:sz w:val="18"/>
      </w:rPr>
    </w:pPr>
    <w:r>
      <w:rPr>
        <w:color w:val="808080"/>
        <w:sz w:val="18"/>
      </w:rPr>
      <w:t xml:space="preserve">                           </w:t>
    </w:r>
    <w:r w:rsidR="000474EF">
      <w:rPr>
        <w:color w:val="808080"/>
        <w:sz w:val="18"/>
      </w:rPr>
      <w:t xml:space="preserve">                                                                                                                                    </w:t>
    </w:r>
    <w:r w:rsidR="000474EF" w:rsidRPr="00EA0DA8">
      <w:rPr>
        <w:color w:val="808080"/>
        <w:sz w:val="18"/>
      </w:rPr>
      <w:t>Salt Lake City School District</w:t>
    </w:r>
  </w:p>
  <w:p w14:paraId="401FAA30" w14:textId="77777777" w:rsidR="000474EF" w:rsidRDefault="000474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CB58" w14:textId="7DE18DB6" w:rsidR="000474EF" w:rsidRDefault="000474EF" w:rsidP="002A6359">
    <w:pPr>
      <w:pStyle w:val="Header"/>
      <w:tabs>
        <w:tab w:val="clear" w:pos="4680"/>
        <w:tab w:val="clear" w:pos="9360"/>
        <w:tab w:val="center" w:pos="5400"/>
        <w:tab w:val="right" w:pos="9720"/>
      </w:tabs>
      <w:ind w:left="90"/>
    </w:pPr>
    <w:r w:rsidRPr="00D012F5">
      <w:rPr>
        <w:noProof/>
        <w:color w:val="7F7F7F"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5EA68" wp14:editId="1C59821B">
              <wp:simplePos x="0" y="0"/>
              <wp:positionH relativeFrom="column">
                <wp:posOffset>3213735</wp:posOffset>
              </wp:positionH>
              <wp:positionV relativeFrom="paragraph">
                <wp:posOffset>-22860</wp:posOffset>
              </wp:positionV>
              <wp:extent cx="2779395" cy="9906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74111" w14:textId="57044E81" w:rsidR="000474EF" w:rsidRPr="008746C7" w:rsidRDefault="000474EF" w:rsidP="006911BB">
                          <w:pPr>
                            <w:tabs>
                              <w:tab w:val="left" w:pos="270"/>
                            </w:tabs>
                            <w:ind w:right="-19"/>
                            <w:jc w:val="right"/>
                            <w:rPr>
                              <w:szCs w:val="17"/>
                            </w:rPr>
                          </w:pPr>
                          <w:r>
                            <w:rPr>
                              <w:b/>
                              <w:sz w:val="22"/>
                              <w:szCs w:val="17"/>
                            </w:rPr>
                            <w:t>STUDENT SERVICES</w:t>
                          </w:r>
                          <w:r>
                            <w:rPr>
                              <w:szCs w:val="17"/>
                            </w:rPr>
                            <w:br/>
                            <w:t>440 East 100 South</w:t>
                          </w:r>
                          <w:r>
                            <w:rPr>
                              <w:szCs w:val="17"/>
                            </w:rPr>
                            <w:br/>
                            <w:t>Salt Lake City, Utah 84111</w:t>
                          </w:r>
                          <w:r>
                            <w:rPr>
                              <w:szCs w:val="17"/>
                            </w:rPr>
                            <w:br/>
                          </w:r>
                          <w:r w:rsidRPr="001B2990">
                            <w:t>801.578.</w:t>
                          </w:r>
                          <w:r>
                            <w:t>8206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5EA6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53.05pt;margin-top:-1.8pt;width:218.8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" filled="f" stroked="f">
              <v:textbox>
                <w:txbxContent>
                  <w:p w14:paraId="10674111" w14:textId="57044E81" w:rsidR="000474EF" w:rsidRPr="008746C7" w:rsidRDefault="000474EF" w:rsidP="006911BB">
                    <w:pPr>
                      <w:tabs>
                        <w:tab w:val="left" w:pos="270"/>
                      </w:tabs>
                      <w:ind w:right="-19"/>
                      <w:jc w:val="right"/>
                      <w:rPr>
                        <w:szCs w:val="17"/>
                      </w:rPr>
                    </w:pPr>
                    <w:r>
                      <w:rPr>
                        <w:b/>
                        <w:sz w:val="22"/>
                        <w:szCs w:val="17"/>
                      </w:rPr>
                      <w:t>STUDENT SERVICES</w:t>
                    </w:r>
                    <w:r>
                      <w:rPr>
                        <w:szCs w:val="17"/>
                      </w:rPr>
                      <w:br/>
                      <w:t>440 East 100 South</w:t>
                    </w:r>
                    <w:r>
                      <w:rPr>
                        <w:szCs w:val="17"/>
                      </w:rPr>
                      <w:br/>
                      <w:t>Salt Lake City, Utah 84111</w:t>
                    </w:r>
                    <w:r>
                      <w:rPr>
                        <w:szCs w:val="17"/>
                      </w:rPr>
                      <w:br/>
                    </w:r>
                    <w:r w:rsidRPr="001B2990">
                      <w:t>801.578.</w:t>
                    </w:r>
                    <w:r>
                      <w:t>8206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 w:themeColor="background1"/>
        <w:spacing w:val="20"/>
        <w:sz w:val="18"/>
        <w:szCs w:val="10"/>
      </w:rPr>
      <w:drawing>
        <wp:anchor distT="0" distB="0" distL="114300" distR="114300" simplePos="0" relativeHeight="251659264" behindDoc="1" locked="0" layoutInCell="1" allowOverlap="1" wp14:anchorId="1507DBE1" wp14:editId="51067C79">
          <wp:simplePos x="0" y="0"/>
          <wp:positionH relativeFrom="column">
            <wp:posOffset>-405765</wp:posOffset>
          </wp:positionH>
          <wp:positionV relativeFrom="paragraph">
            <wp:posOffset>-480060</wp:posOffset>
          </wp:positionV>
          <wp:extent cx="3032125" cy="1374140"/>
          <wp:effectExtent l="0" t="0" r="0" b="0"/>
          <wp:wrapNone/>
          <wp:docPr id="3" name="Picture 3" descr="S:\536_SHARED\COMMUNICATIONS\Graphic Materials\Branding Materials\District\Logo\PNG\SLCSDLogo_Secondary_G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536_SHARED\COMMUNICATIONS\Graphic Materials\Branding Materials\District\Logo\PNG\SLCSDLogo_Secondary_Gr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2A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21A96"/>
    <w:multiLevelType w:val="hybridMultilevel"/>
    <w:tmpl w:val="4A621988"/>
    <w:lvl w:ilvl="0" w:tplc="2B3E2D7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92E87"/>
    <w:multiLevelType w:val="hybridMultilevel"/>
    <w:tmpl w:val="5C3AA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>
      <o:colormru v:ext="edit" colors="#c82026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8"/>
    <w:rsid w:val="00030B4D"/>
    <w:rsid w:val="00040A43"/>
    <w:rsid w:val="000474EF"/>
    <w:rsid w:val="000667FD"/>
    <w:rsid w:val="00074BD8"/>
    <w:rsid w:val="000A2388"/>
    <w:rsid w:val="000B615E"/>
    <w:rsid w:val="000D4B9C"/>
    <w:rsid w:val="00107E17"/>
    <w:rsid w:val="00110919"/>
    <w:rsid w:val="00137FC6"/>
    <w:rsid w:val="00175B1E"/>
    <w:rsid w:val="0018215E"/>
    <w:rsid w:val="001854C6"/>
    <w:rsid w:val="001A3DF4"/>
    <w:rsid w:val="001B0C70"/>
    <w:rsid w:val="001B2990"/>
    <w:rsid w:val="001D7149"/>
    <w:rsid w:val="001E115C"/>
    <w:rsid w:val="001E3A6E"/>
    <w:rsid w:val="001F21C5"/>
    <w:rsid w:val="001F6D02"/>
    <w:rsid w:val="00240BAE"/>
    <w:rsid w:val="002572DE"/>
    <w:rsid w:val="00281E32"/>
    <w:rsid w:val="002A205D"/>
    <w:rsid w:val="002A6359"/>
    <w:rsid w:val="002E6CD7"/>
    <w:rsid w:val="00310E2E"/>
    <w:rsid w:val="00323F90"/>
    <w:rsid w:val="003612FB"/>
    <w:rsid w:val="00391DFE"/>
    <w:rsid w:val="00393065"/>
    <w:rsid w:val="003949A1"/>
    <w:rsid w:val="003C68E6"/>
    <w:rsid w:val="003C7941"/>
    <w:rsid w:val="003F469C"/>
    <w:rsid w:val="003F53E1"/>
    <w:rsid w:val="004069F5"/>
    <w:rsid w:val="00415A8B"/>
    <w:rsid w:val="00421A3C"/>
    <w:rsid w:val="0042571B"/>
    <w:rsid w:val="0049287F"/>
    <w:rsid w:val="004A485E"/>
    <w:rsid w:val="004A670E"/>
    <w:rsid w:val="004B58F3"/>
    <w:rsid w:val="004F7DC2"/>
    <w:rsid w:val="00501524"/>
    <w:rsid w:val="00527DFE"/>
    <w:rsid w:val="005551C7"/>
    <w:rsid w:val="0056078E"/>
    <w:rsid w:val="00570C3E"/>
    <w:rsid w:val="005916FD"/>
    <w:rsid w:val="005E3749"/>
    <w:rsid w:val="005E6BB8"/>
    <w:rsid w:val="006348FA"/>
    <w:rsid w:val="00642EB5"/>
    <w:rsid w:val="006450DE"/>
    <w:rsid w:val="006451F4"/>
    <w:rsid w:val="006635E4"/>
    <w:rsid w:val="00672764"/>
    <w:rsid w:val="006776BC"/>
    <w:rsid w:val="006911BB"/>
    <w:rsid w:val="006C14F1"/>
    <w:rsid w:val="006C41B4"/>
    <w:rsid w:val="006D6198"/>
    <w:rsid w:val="006E63CD"/>
    <w:rsid w:val="0070282D"/>
    <w:rsid w:val="00702D91"/>
    <w:rsid w:val="00713D1A"/>
    <w:rsid w:val="00715D15"/>
    <w:rsid w:val="0073306C"/>
    <w:rsid w:val="007533A3"/>
    <w:rsid w:val="007641EE"/>
    <w:rsid w:val="007647E7"/>
    <w:rsid w:val="00785883"/>
    <w:rsid w:val="007A1A69"/>
    <w:rsid w:val="007C2682"/>
    <w:rsid w:val="007C2947"/>
    <w:rsid w:val="007E4E13"/>
    <w:rsid w:val="00815BFF"/>
    <w:rsid w:val="00822831"/>
    <w:rsid w:val="008276CA"/>
    <w:rsid w:val="00843908"/>
    <w:rsid w:val="00865293"/>
    <w:rsid w:val="008746C7"/>
    <w:rsid w:val="00887214"/>
    <w:rsid w:val="008A4375"/>
    <w:rsid w:val="008B5DE4"/>
    <w:rsid w:val="008E107C"/>
    <w:rsid w:val="008E4B27"/>
    <w:rsid w:val="008F29F9"/>
    <w:rsid w:val="008F746B"/>
    <w:rsid w:val="00977F2E"/>
    <w:rsid w:val="00981392"/>
    <w:rsid w:val="0099783A"/>
    <w:rsid w:val="009B40E9"/>
    <w:rsid w:val="009E5B2C"/>
    <w:rsid w:val="00A147E8"/>
    <w:rsid w:val="00A2427E"/>
    <w:rsid w:val="00A6024A"/>
    <w:rsid w:val="00A64AFC"/>
    <w:rsid w:val="00A86B8C"/>
    <w:rsid w:val="00A91453"/>
    <w:rsid w:val="00A97020"/>
    <w:rsid w:val="00AB4313"/>
    <w:rsid w:val="00AC643F"/>
    <w:rsid w:val="00AE0F5D"/>
    <w:rsid w:val="00AF5757"/>
    <w:rsid w:val="00B0194B"/>
    <w:rsid w:val="00B22E68"/>
    <w:rsid w:val="00B22FAA"/>
    <w:rsid w:val="00B259EA"/>
    <w:rsid w:val="00B26EA5"/>
    <w:rsid w:val="00B27D9E"/>
    <w:rsid w:val="00B3103D"/>
    <w:rsid w:val="00B33482"/>
    <w:rsid w:val="00B51995"/>
    <w:rsid w:val="00B523C0"/>
    <w:rsid w:val="00BD4995"/>
    <w:rsid w:val="00C56CE9"/>
    <w:rsid w:val="00C64EF7"/>
    <w:rsid w:val="00C71D02"/>
    <w:rsid w:val="00CB40D7"/>
    <w:rsid w:val="00CF283F"/>
    <w:rsid w:val="00CF745F"/>
    <w:rsid w:val="00D012F5"/>
    <w:rsid w:val="00D06D6E"/>
    <w:rsid w:val="00D10BA8"/>
    <w:rsid w:val="00D20686"/>
    <w:rsid w:val="00D471DE"/>
    <w:rsid w:val="00D8164D"/>
    <w:rsid w:val="00DA7584"/>
    <w:rsid w:val="00DD771A"/>
    <w:rsid w:val="00DF1862"/>
    <w:rsid w:val="00DF2230"/>
    <w:rsid w:val="00DF7B29"/>
    <w:rsid w:val="00E16436"/>
    <w:rsid w:val="00E3355C"/>
    <w:rsid w:val="00E4339C"/>
    <w:rsid w:val="00E60442"/>
    <w:rsid w:val="00EA0DA8"/>
    <w:rsid w:val="00EB67AA"/>
    <w:rsid w:val="00EC79DA"/>
    <w:rsid w:val="00ED62B4"/>
    <w:rsid w:val="00EF720A"/>
    <w:rsid w:val="00F05D70"/>
    <w:rsid w:val="00F14D2A"/>
    <w:rsid w:val="00F14D5F"/>
    <w:rsid w:val="00F21FE5"/>
    <w:rsid w:val="00F6649D"/>
    <w:rsid w:val="00F76A42"/>
    <w:rsid w:val="00F8278E"/>
    <w:rsid w:val="00F86F9E"/>
    <w:rsid w:val="00FC0DA9"/>
    <w:rsid w:val="00FC3E70"/>
    <w:rsid w:val="00FD5803"/>
    <w:rsid w:val="00FF15A8"/>
    <w:rsid w:val="086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c82026,#f2f2f2"/>
    </o:shapedefaults>
    <o:shapelayout v:ext="edit">
      <o:idmap v:ext="edit" data="1"/>
    </o:shapelayout>
  </w:shapeDefaults>
  <w:decimalSymbol w:val="."/>
  <w:listSeparator w:val=","/>
  <w14:docId w14:val="37C1F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1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BB8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6BB8"/>
    <w:pPr>
      <w:keepNext/>
      <w:spacing w:before="240"/>
      <w:outlineLvl w:val="1"/>
    </w:pPr>
    <w:rPr>
      <w:rFonts w:eastAsia="Times New Roman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6BB8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6BB8"/>
    <w:pPr>
      <w:keepNext/>
      <w:spacing w:before="240"/>
      <w:outlineLvl w:val="3"/>
    </w:pPr>
    <w:rPr>
      <w:rFonts w:eastAsia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129F"/>
  </w:style>
  <w:style w:type="paragraph" w:styleId="Footer">
    <w:name w:val="footer"/>
    <w:basedOn w:val="Normal"/>
    <w:link w:val="FooterChar"/>
    <w:uiPriority w:val="99"/>
    <w:unhideWhenUsed/>
    <w:rsid w:val="00A712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129F"/>
  </w:style>
  <w:style w:type="paragraph" w:styleId="BalloonText">
    <w:name w:val="Balloon Text"/>
    <w:basedOn w:val="Normal"/>
    <w:link w:val="BalloonTextChar"/>
    <w:uiPriority w:val="99"/>
    <w:semiHidden/>
    <w:unhideWhenUsed/>
    <w:rsid w:val="008318C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8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59E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570C3E"/>
    <w:pPr>
      <w:spacing w:after="240"/>
      <w:jc w:val="center"/>
    </w:pPr>
    <w:rPr>
      <w:b/>
      <w:smallCaps/>
      <w:sz w:val="24"/>
      <w:szCs w:val="32"/>
    </w:rPr>
  </w:style>
  <w:style w:type="character" w:customStyle="1" w:styleId="TitleChar">
    <w:name w:val="Title Char"/>
    <w:link w:val="Title"/>
    <w:uiPriority w:val="1"/>
    <w:rsid w:val="00570C3E"/>
    <w:rPr>
      <w:b/>
      <w:smallCaps/>
      <w:sz w:val="24"/>
      <w:szCs w:val="32"/>
    </w:rPr>
  </w:style>
  <w:style w:type="character" w:customStyle="1" w:styleId="Heading1Char">
    <w:name w:val="Heading 1 Char"/>
    <w:link w:val="Heading1"/>
    <w:uiPriority w:val="9"/>
    <w:rsid w:val="005E6BB8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E6BB8"/>
    <w:rPr>
      <w:rFonts w:eastAsia="Times New Roman" w:cs="Times New Roman"/>
      <w:b/>
      <w:bCs/>
      <w:i/>
      <w:iCs/>
      <w:sz w:val="26"/>
      <w:szCs w:val="28"/>
    </w:rPr>
  </w:style>
  <w:style w:type="character" w:customStyle="1" w:styleId="Heading3Char">
    <w:name w:val="Heading 3 Char"/>
    <w:link w:val="Heading3"/>
    <w:uiPriority w:val="9"/>
    <w:rsid w:val="005E6BB8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5E6BB8"/>
    <w:rPr>
      <w:rFonts w:eastAsia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FF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150074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985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8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4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0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6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584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75344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79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22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46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89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567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30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132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er_x0020_Rule xmlns="51c7e869-79eb-417c-8d92-90e6436c35da" xsi:nil="true"/>
    <_dlc_DocId xmlns="51c7e869-79eb-417c-8d92-90e6436c35da">RDJ6MMC45Z7J-12-1007</_dlc_DocId>
    <_dlc_DocIdUrl xmlns="51c7e869-79eb-417c-8d92-90e6436c35da">
      <Url>https://documents.slcschools.org/_layouts/15/DocIdRedir.aspx?ID=RDJ6MMC45Z7J-12-1007</Url>
      <Description>RDJ6MMC45Z7J-12-1007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012E59D5E444A9DCCB10281EF81F6" ma:contentTypeVersion="7" ma:contentTypeDescription="Create a new document." ma:contentTypeScope="" ma:versionID="0653cd61d8851585104b5f1305f0476e">
  <xsd:schema xmlns:xsd="http://www.w3.org/2001/XMLSchema" xmlns:xs="http://www.w3.org/2001/XMLSchema" xmlns:p="http://schemas.microsoft.com/office/2006/metadata/properties" xmlns:ns2="51c7e869-79eb-417c-8d92-90e6436c35da" targetNamespace="http://schemas.microsoft.com/office/2006/metadata/properties" ma:root="true" ma:fieldsID="e7daa4a56dc2a77e32769c5b46069425" ns2:_="">
    <xsd:import namespace="51c7e869-79eb-417c-8d92-90e6436c35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ganizer_x0020_R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869-79eb-417c-8d92-90e6436c3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ganizer_x0020_Rule" ma:index="11" nillable="true" ma:displayName="Organizer Rule" ma:description="Information Used for content organizer processing" ma:internalName="Organizer_x0020_R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1430-83CF-4B45-AD0D-B829EB8B71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B698C8-7276-407B-ADD0-CC5CD6CB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87A86-3DE7-4FC4-BCFA-2AC1EA655560}">
  <ds:schemaRefs>
    <ds:schemaRef ds:uri="51c7e869-79eb-417c-8d92-90e6436c35d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3C3975-B516-4D8E-98A8-172B5ADF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7e869-79eb-417c-8d92-90e6436c3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9665A0-6A0E-43B1-9D46-C8AE5A64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Shaffer</dc:creator>
  <cp:keywords/>
  <cp:lastModifiedBy>Julia Schleifman</cp:lastModifiedBy>
  <cp:revision>2</cp:revision>
  <cp:lastPrinted>2019-08-15T20:41:00Z</cp:lastPrinted>
  <dcterms:created xsi:type="dcterms:W3CDTF">2019-08-15T21:06:00Z</dcterms:created>
  <dcterms:modified xsi:type="dcterms:W3CDTF">2019-08-15T21:06:00Z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0x0101009B1012E59D5E444A9DCCB10281EF81F6</vt:lpwstr>
  </property>
  <property fmtid="{D5CDD505-2E9C-101B-9397-08002B2CF9AE}" pid="3" name="_dlc_DocIdItemGuid">
    <vt:lpwstr>9239a60f-1a86-401e-a43c-b9227880bb8d</vt:lpwstr>
  </property>
</Properties>
</file>